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1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1"/>
        <w:gridCol w:w="932"/>
        <w:gridCol w:w="4838"/>
      </w:tblGrid>
      <w:tr w:rsidR="006C6DCB" w:rsidTr="006C6DCB">
        <w:tc>
          <w:tcPr>
            <w:tcW w:w="5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CB" w:rsidRDefault="006C6DCB">
            <w:pPr>
              <w:autoSpaceDE w:val="0"/>
              <w:ind w:left="323" w:hanging="3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bookmarkStart w:id="0" w:name="bookmark0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МУНИЦИПАЛЬНОЕ БЮДЖЕТНОЕ ДОШКОЛЬНОЕ ОБРАЗОВАТЕЛЬНОЕ УЧРЕЖДЕНИЕ ДЕТСКИЙ САД</w:t>
            </w:r>
          </w:p>
          <w:p w:rsidR="006C6DCB" w:rsidRDefault="006C6DCB">
            <w:pPr>
              <w:autoSpaceDE w:val="0"/>
              <w:ind w:firstLine="284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№ 22 «СКАЗКА»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CB" w:rsidRDefault="006C6DCB">
            <w:pPr>
              <w:autoSpaceDE w:val="0"/>
              <w:spacing w:before="108"/>
              <w:ind w:firstLine="284"/>
              <w:jc w:val="both"/>
              <w:outlineLvl w:val="0"/>
              <w:rPr>
                <w:rFonts w:asciiTheme="minorHAnsi" w:eastAsia="Times New Roman" w:hAnsiTheme="minorHAnsi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CB" w:rsidRPr="00654711" w:rsidRDefault="006C6DCB" w:rsidP="00654711">
            <w:pPr>
              <w:autoSpaceDE w:val="0"/>
              <w:ind w:left="323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УТВЕРЖДАЮ: </w:t>
            </w:r>
          </w:p>
          <w:p w:rsidR="006C6DCB" w:rsidRPr="00654711" w:rsidRDefault="006C6DCB" w:rsidP="00654711">
            <w:pPr>
              <w:autoSpaceDE w:val="0"/>
              <w:ind w:left="323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65471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Приказ заведующего от </w:t>
            </w:r>
            <w:r w:rsidR="00654711" w:rsidRPr="0065471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31.08.2023</w:t>
            </w:r>
          </w:p>
          <w:p w:rsidR="006C6DCB" w:rsidRPr="00654711" w:rsidRDefault="00654711" w:rsidP="00654711">
            <w:pPr>
              <w:autoSpaceDE w:val="0"/>
              <w:ind w:left="323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65471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№ ДС22-11-526/3</w:t>
            </w:r>
          </w:p>
          <w:p w:rsidR="006C6DCB" w:rsidRPr="00654711" w:rsidRDefault="006C6DCB" w:rsidP="00654711">
            <w:pPr>
              <w:autoSpaceDE w:val="0"/>
              <w:ind w:left="323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6C6DCB" w:rsidRPr="00654711" w:rsidRDefault="006C6DCB" w:rsidP="00654711">
            <w:pPr>
              <w:autoSpaceDE w:val="0"/>
              <w:ind w:left="323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C6DCB" w:rsidTr="006C6DCB">
        <w:trPr>
          <w:trHeight w:val="1077"/>
        </w:trPr>
        <w:tc>
          <w:tcPr>
            <w:tcW w:w="5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CB" w:rsidRDefault="006C6DCB">
            <w:pPr>
              <w:autoSpaceDE w:val="0"/>
              <w:spacing w:before="108"/>
              <w:ind w:left="323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ПРИНЯТО на заседании педагогического совета.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Протокол № 1 от 31.08.2023</w:t>
            </w:r>
          </w:p>
          <w:p w:rsidR="0000753D" w:rsidRDefault="0000753D">
            <w:pPr>
              <w:autoSpaceDE w:val="0"/>
              <w:spacing w:before="108"/>
              <w:ind w:left="323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</w:pPr>
          </w:p>
          <w:p w:rsidR="0000753D" w:rsidRDefault="0000753D" w:rsidP="0000753D">
            <w:pPr>
              <w:autoSpaceDE w:val="0"/>
              <w:ind w:left="323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</w:pPr>
            <w:r w:rsidRPr="0000753D">
              <w:rPr>
                <w:rFonts w:ascii="Times New Roman" w:eastAsia="Times New Roman" w:hAnsi="Times New Roman" w:cs="Times New Roman"/>
                <w:sz w:val="27"/>
                <w:szCs w:val="27"/>
              </w:rPr>
              <w:t>СОГЛАСОВАНО на заседании Управляющего совета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 xml:space="preserve"> </w:t>
            </w:r>
          </w:p>
          <w:p w:rsidR="0000753D" w:rsidRPr="0000753D" w:rsidRDefault="00190AFC" w:rsidP="0000753D">
            <w:pPr>
              <w:autoSpaceDE w:val="0"/>
              <w:ind w:left="323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Протокол № 1</w:t>
            </w:r>
            <w:r w:rsidR="0000753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 xml:space="preserve"> от 30.08.2023 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CB" w:rsidRDefault="006C6DCB">
            <w:pPr>
              <w:autoSpaceDE w:val="0"/>
              <w:spacing w:before="108"/>
              <w:ind w:firstLine="284"/>
              <w:outlineLvl w:val="0"/>
              <w:rPr>
                <w:rFonts w:asciiTheme="minorHAnsi" w:eastAsia="Times New Roman" w:hAnsiTheme="minorHAnsi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d"/>
              <w:tblpPr w:leftFromText="180" w:rightFromText="180" w:horzAnchor="margin" w:tblpXSpec="center" w:tblpY="225"/>
              <w:tblW w:w="4124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24"/>
            </w:tblGrid>
            <w:tr w:rsidR="006C6DCB" w:rsidTr="00527378">
              <w:trPr>
                <w:trHeight w:val="1658"/>
              </w:trPr>
              <w:tc>
                <w:tcPr>
                  <w:tcW w:w="4124" w:type="dxa"/>
                </w:tcPr>
                <w:p w:rsidR="006C6DCB" w:rsidRDefault="006C6DCB">
                  <w:pPr>
                    <w:tabs>
                      <w:tab w:val="left" w:pos="2660"/>
                    </w:tabs>
                    <w:contextualSpacing/>
                    <w:jc w:val="both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C6DCB" w:rsidRDefault="006C6DCB">
            <w:pPr>
              <w:autoSpaceDE w:val="0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0753D" w:rsidRDefault="0000753D" w:rsidP="0027543B">
      <w:pPr>
        <w:jc w:val="both"/>
        <w:rPr>
          <w:rStyle w:val="813pt0pt"/>
          <w:rFonts w:eastAsia="Courier New"/>
          <w:b w:val="0"/>
          <w:sz w:val="28"/>
          <w:szCs w:val="28"/>
        </w:rPr>
      </w:pPr>
    </w:p>
    <w:p w:rsidR="007B32D4" w:rsidRDefault="0027543B" w:rsidP="0027543B">
      <w:pPr>
        <w:jc w:val="both"/>
        <w:rPr>
          <w:rStyle w:val="813pt0pt"/>
          <w:rFonts w:eastAsia="Courier New"/>
          <w:sz w:val="28"/>
          <w:szCs w:val="28"/>
        </w:rPr>
      </w:pPr>
      <w:r w:rsidRPr="0027543B">
        <w:rPr>
          <w:rStyle w:val="813pt0pt"/>
          <w:rFonts w:eastAsia="Courier New"/>
          <w:b w:val="0"/>
          <w:sz w:val="28"/>
          <w:szCs w:val="28"/>
        </w:rPr>
        <w:t>ПОЛОЖЕНИЕ</w:t>
      </w:r>
      <w:r w:rsidRPr="00284092">
        <w:rPr>
          <w:rStyle w:val="813pt0pt"/>
          <w:rFonts w:eastAsia="Courier New"/>
          <w:sz w:val="28"/>
          <w:szCs w:val="28"/>
        </w:rPr>
        <w:t xml:space="preserve"> </w:t>
      </w:r>
    </w:p>
    <w:p w:rsidR="0027543B" w:rsidRDefault="0027543B" w:rsidP="0027543B">
      <w:pPr>
        <w:jc w:val="both"/>
        <w:rPr>
          <w:rFonts w:ascii="Times New Roman" w:hAnsi="Times New Roman" w:cs="Times New Roman"/>
          <w:sz w:val="28"/>
          <w:szCs w:val="28"/>
        </w:rPr>
      </w:pPr>
      <w:r w:rsidRPr="0028409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ВНУТРЕННЕЙ СИСТЕМЕ </w:t>
      </w:r>
    </w:p>
    <w:p w:rsidR="0027543B" w:rsidRDefault="0027543B" w:rsidP="00275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КАЧЕСТВА ОБРАЗОВАНИЯ</w:t>
      </w:r>
    </w:p>
    <w:p w:rsidR="0027543B" w:rsidRDefault="0027543B" w:rsidP="0027543B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B1759" w:rsidRPr="0027543B" w:rsidRDefault="0027543B" w:rsidP="002754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1342" w:rsidRPr="00BB1759" w:rsidRDefault="0027543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1759">
        <w:rPr>
          <w:rFonts w:ascii="Times New Roman" w:hAnsi="Times New Roman" w:cs="Times New Roman"/>
          <w:sz w:val="28"/>
          <w:szCs w:val="28"/>
        </w:rPr>
        <w:t>.1. П</w:t>
      </w:r>
      <w:r w:rsidR="00C20EAE" w:rsidRPr="00BB1759">
        <w:rPr>
          <w:rFonts w:ascii="Times New Roman" w:hAnsi="Times New Roman" w:cs="Times New Roman"/>
          <w:sz w:val="28"/>
          <w:szCs w:val="28"/>
        </w:rPr>
        <w:t>оложение о системе внутреннего мониторинга качества образования (далее - Положение) определяет цели, задачи, принципы системы оценки качества образования в дошкольном учреждении (далее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:rsidR="00F01342" w:rsidRPr="00BB1759" w:rsidRDefault="00BB1759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Положение представляет собой локальный акт, разработанный в соответствии с действующими правовыми и норма</w:t>
      </w:r>
      <w:bookmarkStart w:id="1" w:name="_GoBack"/>
      <w:bookmarkEnd w:id="1"/>
      <w:r w:rsidR="00C20EAE" w:rsidRPr="00BB1759">
        <w:rPr>
          <w:rFonts w:ascii="Times New Roman" w:hAnsi="Times New Roman" w:cs="Times New Roman"/>
          <w:sz w:val="28"/>
          <w:szCs w:val="28"/>
        </w:rPr>
        <w:t>тивными документами системы образования: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Закон «Об образовании в Российской Федерации» от 23. 12.2012 № 273 ФЗ (с изменениями и дополнениями).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11.03.2011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="00C20EAE" w:rsidRPr="00BB1759">
        <w:rPr>
          <w:rFonts w:ascii="Times New Roman" w:hAnsi="Times New Roman" w:cs="Times New Roman"/>
          <w:sz w:val="28"/>
          <w:szCs w:val="28"/>
        </w:rPr>
        <w:t>164 «Об осуществлении государственного контроля (надзора) в сфере образования».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Приказ Минобрнауки России от 30.08.2013 </w:t>
      </w:r>
      <w:r w:rsidR="00C20EAE" w:rsidRPr="00BB1759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="00C20EAE" w:rsidRPr="00BB17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1014 «</w:t>
      </w:r>
      <w:r w:rsidR="00C20EAE" w:rsidRPr="00BB1759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 (Зарегистрировано в Минюсте России от 26.05.2013 № 3003).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СанПиН 2.4.2.3044-13 -Санитарно-эпидемиологические требования к условиям и организации обучения в общеобразовательных учреждениях».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Устав дошкольного образовательного учреждения и др.</w:t>
      </w:r>
    </w:p>
    <w:p w:rsidR="00F01342" w:rsidRPr="00BB1759" w:rsidRDefault="00BB1759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следующие термины:</w:t>
      </w:r>
    </w:p>
    <w:p w:rsidR="00F01342" w:rsidRPr="00BB1759" w:rsidRDefault="00C20EAE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759">
        <w:rPr>
          <w:rStyle w:val="a5"/>
          <w:rFonts w:eastAsia="Courier New"/>
          <w:sz w:val="28"/>
          <w:szCs w:val="28"/>
        </w:rPr>
        <w:t>Качество образования</w:t>
      </w:r>
      <w:r w:rsidRPr="00BB1759">
        <w:rPr>
          <w:rFonts w:ascii="Times New Roman" w:hAnsi="Times New Roman" w:cs="Times New Roman"/>
          <w:sz w:val="28"/>
          <w:szCs w:val="28"/>
        </w:rPr>
        <w:t xml:space="preserve"> -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образовательным стандартам) и потребностям заказчика, в том числе степень достижения воспитанниками планируемых результатов освоения основной образовательной программы (далее ООП ДО образовательного учреждения, далее-ДОУ).</w:t>
      </w:r>
    </w:p>
    <w:p w:rsidR="00F01342" w:rsidRPr="00BB1759" w:rsidRDefault="00C20EAE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759">
        <w:rPr>
          <w:rStyle w:val="a5"/>
          <w:rFonts w:eastAsia="Courier New"/>
          <w:sz w:val="28"/>
          <w:szCs w:val="28"/>
        </w:rPr>
        <w:t>Качество условий</w:t>
      </w:r>
      <w:r w:rsidRPr="00BB1759">
        <w:rPr>
          <w:rFonts w:ascii="Times New Roman" w:hAnsi="Times New Roman" w:cs="Times New Roman"/>
          <w:sz w:val="28"/>
          <w:szCs w:val="28"/>
        </w:rPr>
        <w:t xml:space="preserve"> - выполнение санитарно-гигиенических норм организации образовательного процесса: организация питания в дошкольном </w:t>
      </w:r>
      <w:r w:rsidR="00BB1759">
        <w:rPr>
          <w:rFonts w:ascii="Times New Roman" w:hAnsi="Times New Roman" w:cs="Times New Roman"/>
          <w:sz w:val="28"/>
          <w:szCs w:val="28"/>
        </w:rPr>
        <w:t xml:space="preserve">учреждении. </w:t>
      </w:r>
      <w:r w:rsidR="00BB175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BB1759">
        <w:rPr>
          <w:rFonts w:ascii="Times New Roman" w:hAnsi="Times New Roman" w:cs="Times New Roman"/>
          <w:sz w:val="28"/>
          <w:szCs w:val="28"/>
        </w:rPr>
        <w:t>еализация мер по обеспечению безопасности воспитанников в организации образовательного процесса.</w:t>
      </w:r>
    </w:p>
    <w:p w:rsidR="00F01342" w:rsidRPr="00BB1759" w:rsidRDefault="00C20EAE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759">
        <w:rPr>
          <w:rStyle w:val="a5"/>
          <w:rFonts w:eastAsia="Courier New"/>
          <w:sz w:val="28"/>
          <w:szCs w:val="28"/>
        </w:rPr>
        <w:t xml:space="preserve">Государственный образовательный стандарт дошкольного образования </w:t>
      </w:r>
      <w:r w:rsidRPr="00BB1759">
        <w:rPr>
          <w:rFonts w:ascii="Times New Roman" w:hAnsi="Times New Roman" w:cs="Times New Roman"/>
          <w:sz w:val="28"/>
          <w:szCs w:val="28"/>
        </w:rPr>
        <w:t>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опенки качества дошкольного образования.</w:t>
      </w:r>
    </w:p>
    <w:p w:rsidR="00F01342" w:rsidRPr="00BB1759" w:rsidRDefault="00C20EAE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759">
        <w:rPr>
          <w:rStyle w:val="a5"/>
          <w:rFonts w:eastAsia="Courier New"/>
          <w:sz w:val="28"/>
          <w:szCs w:val="28"/>
        </w:rPr>
        <w:t>Критерии</w:t>
      </w:r>
      <w:r w:rsidRPr="00BB1759">
        <w:rPr>
          <w:rFonts w:ascii="Times New Roman" w:hAnsi="Times New Roman" w:cs="Times New Roman"/>
          <w:sz w:val="28"/>
          <w:szCs w:val="28"/>
        </w:rPr>
        <w:t xml:space="preserve"> - признак, на основании которого произведена оценка, классификация оцениваемою объекта.</w:t>
      </w:r>
    </w:p>
    <w:p w:rsidR="00F01342" w:rsidRPr="00BB1759" w:rsidRDefault="00C20EAE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759">
        <w:rPr>
          <w:rStyle w:val="a5"/>
          <w:rFonts w:eastAsia="Courier New"/>
          <w:sz w:val="28"/>
          <w:szCs w:val="28"/>
        </w:rPr>
        <w:t>Мониторинг</w:t>
      </w:r>
      <w:r w:rsidRPr="00BB1759">
        <w:rPr>
          <w:rFonts w:ascii="Times New Roman" w:hAnsi="Times New Roman" w:cs="Times New Roman"/>
          <w:sz w:val="28"/>
          <w:szCs w:val="28"/>
        </w:rPr>
        <w:t xml:space="preserve"> - в системе образования - комплексное аналитическое отслеживание процессов, определяющих количественно -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</w:t>
      </w:r>
      <w:r w:rsidR="00BB1759">
        <w:rPr>
          <w:rFonts w:ascii="Times New Roman" w:hAnsi="Times New Roman" w:cs="Times New Roman"/>
          <w:sz w:val="28"/>
          <w:szCs w:val="28"/>
        </w:rPr>
        <w:t xml:space="preserve"> </w:t>
      </w:r>
      <w:r w:rsidRPr="00BB1759">
        <w:rPr>
          <w:rFonts w:ascii="Times New Roman" w:hAnsi="Times New Roman" w:cs="Times New Roman"/>
          <w:sz w:val="28"/>
          <w:szCs w:val="28"/>
        </w:rPr>
        <w:t>достижения и обеспечение общепризнанной, зафиксированной в нормативных документах и локальных актах.</w:t>
      </w:r>
    </w:p>
    <w:p w:rsidR="00F01342" w:rsidRPr="00BB1759" w:rsidRDefault="00C20EAE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759">
        <w:rPr>
          <w:rStyle w:val="a5"/>
          <w:rFonts w:eastAsia="Courier New"/>
          <w:sz w:val="28"/>
          <w:szCs w:val="28"/>
        </w:rPr>
        <w:t>Измерение</w:t>
      </w:r>
      <w:r w:rsidRPr="00BB1759">
        <w:rPr>
          <w:rFonts w:ascii="Times New Roman" w:hAnsi="Times New Roman" w:cs="Times New Roman"/>
          <w:sz w:val="28"/>
          <w:szCs w:val="28"/>
        </w:rPr>
        <w:t xml:space="preserve"> -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F01342" w:rsidRPr="00BB1759" w:rsidRDefault="00C20EAE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759">
        <w:rPr>
          <w:rFonts w:ascii="Times New Roman" w:hAnsi="Times New Roman" w:cs="Times New Roman"/>
          <w:sz w:val="28"/>
          <w:szCs w:val="28"/>
        </w:rPr>
        <w:t>1.4. В качестве источников данных для оценки качества образования используются: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образовательная статистика;</w:t>
      </w:r>
    </w:p>
    <w:p w:rsidR="00F01342" w:rsidRPr="00BB1759" w:rsidRDefault="00C20EAE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759">
        <w:rPr>
          <w:rFonts w:ascii="Times New Roman" w:hAnsi="Times New Roman" w:cs="Times New Roman"/>
          <w:sz w:val="28"/>
          <w:szCs w:val="28"/>
        </w:rPr>
        <w:t xml:space="preserve"> </w:t>
      </w:r>
      <w:r w:rsidR="00BB1759">
        <w:rPr>
          <w:rFonts w:ascii="Times New Roman" w:hAnsi="Times New Roman" w:cs="Times New Roman"/>
          <w:sz w:val="28"/>
          <w:szCs w:val="28"/>
        </w:rPr>
        <w:t>-</w:t>
      </w:r>
      <w:r w:rsidRPr="00BB1759">
        <w:rPr>
          <w:rFonts w:ascii="Times New Roman" w:hAnsi="Times New Roman" w:cs="Times New Roman"/>
          <w:sz w:val="28"/>
          <w:szCs w:val="28"/>
        </w:rPr>
        <w:t>мониторинговые исследования;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20EAE" w:rsidRPr="00BB1759">
        <w:rPr>
          <w:rFonts w:ascii="Times New Roman" w:hAnsi="Times New Roman" w:cs="Times New Roman"/>
          <w:sz w:val="28"/>
          <w:szCs w:val="28"/>
        </w:rPr>
        <w:t>оциологические опросы;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отчеты педагогов и воспитателей дошкольного учреждения;</w:t>
      </w:r>
    </w:p>
    <w:p w:rsidR="00F01342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посещение НОД, мероприятий, организуемых педагогами дошкольного учреждения.</w:t>
      </w:r>
    </w:p>
    <w:p w:rsidR="0053117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1342" w:rsidRPr="0027543B" w:rsidRDefault="00531172" w:rsidP="00BB175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>2.</w:t>
      </w:r>
      <w:r w:rsidR="0027543B"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27543B">
        <w:rPr>
          <w:rFonts w:ascii="Times New Roman" w:hAnsi="Times New Roman" w:cs="Times New Roman"/>
          <w:sz w:val="28"/>
          <w:szCs w:val="28"/>
        </w:rPr>
        <w:t>Основные цели, задачи, функции и принципы системы оценки</w:t>
      </w:r>
    </w:p>
    <w:p w:rsidR="00F01342" w:rsidRPr="0027543B" w:rsidRDefault="00C20EAE" w:rsidP="00BB175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>качества образования</w:t>
      </w:r>
    </w:p>
    <w:p w:rsidR="00F01342" w:rsidRPr="00BB1759" w:rsidRDefault="00BB1759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:rsidR="00F01342" w:rsidRPr="00BB1759" w:rsidRDefault="00BB1759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Задачами системы оценки качества образования являются:</w:t>
      </w:r>
    </w:p>
    <w:p w:rsidR="00F01342" w:rsidRPr="00BB1759" w:rsidRDefault="00BB1759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F01342" w:rsidRPr="00BB1759" w:rsidRDefault="00BB1759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F01342" w:rsidRPr="00BB1759" w:rsidRDefault="00BB1759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F01342" w:rsidRPr="00BB1759" w:rsidRDefault="00BB1759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Изучение состояния развития и эффективности деятельности дошкольного учреждения, принятие решений, прогнозирование развития;</w:t>
      </w:r>
    </w:p>
    <w:p w:rsidR="00F01342" w:rsidRPr="00BB1759" w:rsidRDefault="00BB1759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Расширение общественного участия в управлении образованием в дошкольном учреждении.</w:t>
      </w:r>
    </w:p>
    <w:p w:rsidR="00F01342" w:rsidRPr="00BB1759" w:rsidRDefault="00C20EAE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759">
        <w:rPr>
          <w:rFonts w:ascii="Times New Roman" w:hAnsi="Times New Roman" w:cs="Times New Roman"/>
          <w:sz w:val="28"/>
          <w:szCs w:val="28"/>
        </w:rPr>
        <w:t>2.3.</w:t>
      </w:r>
      <w:r w:rsidR="0027543B">
        <w:rPr>
          <w:rFonts w:ascii="Times New Roman" w:hAnsi="Times New Roman" w:cs="Times New Roman"/>
          <w:sz w:val="28"/>
          <w:szCs w:val="28"/>
        </w:rPr>
        <w:t xml:space="preserve"> </w:t>
      </w:r>
      <w:r w:rsidRPr="00BB1759">
        <w:rPr>
          <w:rFonts w:ascii="Times New Roman" w:hAnsi="Times New Roman" w:cs="Times New Roman"/>
          <w:sz w:val="28"/>
          <w:szCs w:val="28"/>
        </w:rPr>
        <w:t>Основными при</w:t>
      </w:r>
      <w:r w:rsidRPr="00BB1759">
        <w:rPr>
          <w:rStyle w:val="11"/>
          <w:rFonts w:eastAsia="Courier New"/>
          <w:sz w:val="28"/>
          <w:szCs w:val="28"/>
          <w:u w:val="none"/>
        </w:rPr>
        <w:t>нци</w:t>
      </w:r>
      <w:r w:rsidRPr="00BB1759">
        <w:rPr>
          <w:rFonts w:ascii="Times New Roman" w:hAnsi="Times New Roman" w:cs="Times New Roman"/>
          <w:sz w:val="28"/>
          <w:szCs w:val="28"/>
        </w:rPr>
        <w:t>пами системы оценки качества образования ДОУ являются: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принцип объективности, достоверности, полноты и системности информации о качестве образования;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принцип доступности информации о состоянии и качестве образования для различных групп потребителей;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принцип рефлективности, реализуемый через включение педагогов в критериальный самоанализ и самооценку своей деятельности с опорой</w:t>
      </w:r>
      <w:r w:rsidR="00531172"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на объективные критерии и показатели; повышения потенциала внутренней оценки, самооценки, самоанализа каждого педагога;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F01342" w:rsidRPr="00BB1759" w:rsidRDefault="00BB1759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инструментальности и </w:t>
      </w:r>
      <w:r w:rsidR="00C20EAE" w:rsidRPr="00BB1759">
        <w:rPr>
          <w:rFonts w:ascii="Times New Roman" w:hAnsi="Times New Roman" w:cs="Times New Roman"/>
          <w:sz w:val="28"/>
          <w:szCs w:val="28"/>
        </w:rPr>
        <w:t>технологичности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используемых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(с учетом существующих</w:t>
      </w:r>
      <w:r w:rsidR="00531172"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EAE" w:rsidRPr="00BB1759">
        <w:rPr>
          <w:rFonts w:ascii="Times New Roman" w:hAnsi="Times New Roman" w:cs="Times New Roman"/>
          <w:sz w:val="28"/>
          <w:szCs w:val="28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EAE" w:rsidRPr="00BB1759">
        <w:rPr>
          <w:rFonts w:ascii="Times New Roman" w:hAnsi="Times New Roman" w:cs="Times New Roman"/>
          <w:sz w:val="28"/>
          <w:szCs w:val="28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F01342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принцип соблюдения морально-этических норм при проведении процедур оценки качества образования в дошкольном учреждении.</w:t>
      </w:r>
    </w:p>
    <w:p w:rsidR="0053117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172" w:rsidRPr="0027543B" w:rsidRDefault="00531172" w:rsidP="005311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27543B">
        <w:rPr>
          <w:rFonts w:ascii="Times New Roman" w:hAnsi="Times New Roman" w:cs="Times New Roman"/>
          <w:sz w:val="28"/>
          <w:szCs w:val="28"/>
        </w:rPr>
        <w:t xml:space="preserve">3. </w:t>
      </w:r>
      <w:r w:rsidR="00C20EAE" w:rsidRPr="0027543B">
        <w:rPr>
          <w:rFonts w:ascii="Times New Roman" w:hAnsi="Times New Roman" w:cs="Times New Roman"/>
          <w:sz w:val="28"/>
          <w:szCs w:val="28"/>
        </w:rPr>
        <w:t>Организационная и функциональная структура системы</w:t>
      </w:r>
    </w:p>
    <w:p w:rsidR="00F01342" w:rsidRPr="0027543B" w:rsidRDefault="00C20EAE" w:rsidP="005311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>оценки качества образования</w:t>
      </w:r>
      <w:bookmarkEnd w:id="2"/>
    </w:p>
    <w:p w:rsidR="00F01342" w:rsidRPr="00BB1759" w:rsidRDefault="00531172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Организационная структура ДОУ, занимающаяся оценкой качества образования и интерпретацией полученных результатов, включает в себя: администрацию дошкольного учреждения, педагогический совет, временные структуры (творческие группы педагогов, комиссии и др.).</w:t>
      </w:r>
    </w:p>
    <w:p w:rsidR="00F01342" w:rsidRPr="0027543B" w:rsidRDefault="00531172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>3.2.</w:t>
      </w:r>
      <w:r w:rsidR="00C20EAE" w:rsidRPr="0027543B">
        <w:rPr>
          <w:rFonts w:ascii="Times New Roman" w:hAnsi="Times New Roman" w:cs="Times New Roman"/>
          <w:sz w:val="28"/>
          <w:szCs w:val="28"/>
        </w:rPr>
        <w:t xml:space="preserve"> Администрация дошкольного учреждения: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формирует блок локальных актов, регулирующих функционирование СОКО дошкольного учреждения и приложений к ним, утверждает их приказом заведующего дошкольного учреждения и контролирует их исполнение;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обеспечивает условия для подготовки педагогов дошкольного учреждения и </w:t>
      </w:r>
      <w:r w:rsidR="00C20EAE" w:rsidRPr="00BB1759">
        <w:rPr>
          <w:rFonts w:ascii="Times New Roman" w:hAnsi="Times New Roman" w:cs="Times New Roman"/>
          <w:sz w:val="28"/>
          <w:szCs w:val="28"/>
        </w:rPr>
        <w:lastRenderedPageBreak/>
        <w:t>общественных экспертов (члены управляющего совета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д.р.) к осуществлению контрольно-оценочных процедур;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обеспечивает предоставление информации о качестве образования на различные уровни системы оценки качества образования;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информационно - 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учреждения, публичный доклад);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F01342" w:rsidRPr="0027543B" w:rsidRDefault="00531172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>3.3.</w:t>
      </w:r>
      <w:r w:rsidR="00C20EAE" w:rsidRPr="0027543B">
        <w:rPr>
          <w:rFonts w:ascii="Times New Roman" w:hAnsi="Times New Roman" w:cs="Times New Roman"/>
          <w:sz w:val="28"/>
          <w:szCs w:val="28"/>
        </w:rPr>
        <w:t xml:space="preserve"> Временные группы (творческие группы, комиссии):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участвует в разработке системы показателей, характеризующих состояние и динамику развития дошкольного учреждения;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участвует в разработке критериев оценки результативности профессиональной деятельности педагогов дошкольного учреждения;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20EAE" w:rsidRPr="00BB1759">
        <w:rPr>
          <w:rFonts w:ascii="Times New Roman" w:hAnsi="Times New Roman" w:cs="Times New Roman"/>
          <w:sz w:val="28"/>
          <w:szCs w:val="28"/>
        </w:rPr>
        <w:t>одействует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учреждения и общественных экспертов по осуществлению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>оценочных процедур;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</w:t>
      </w:r>
    </w:p>
    <w:p w:rsidR="00F01342" w:rsidRPr="0027543B" w:rsidRDefault="00531172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>3.4.</w:t>
      </w:r>
      <w:r w:rsidR="00C20EAE" w:rsidRPr="0027543B">
        <w:rPr>
          <w:rFonts w:ascii="Times New Roman" w:hAnsi="Times New Roman" w:cs="Times New Roman"/>
          <w:sz w:val="28"/>
          <w:szCs w:val="28"/>
        </w:rPr>
        <w:t xml:space="preserve"> Совет педагогических работников дошкольного учреждения: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EAE" w:rsidRPr="00BB1759">
        <w:rPr>
          <w:rFonts w:ascii="Times New Roman" w:hAnsi="Times New Roman" w:cs="Times New Roman"/>
          <w:sz w:val="28"/>
          <w:szCs w:val="28"/>
        </w:rPr>
        <w:t>принимает участие в формировании информационных запросов основных пользователей системы оценки качества образования дошкольного учреждения;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20EAE" w:rsidRPr="00BB1759">
        <w:rPr>
          <w:rFonts w:ascii="Times New Roman" w:hAnsi="Times New Roman" w:cs="Times New Roman"/>
          <w:sz w:val="28"/>
          <w:szCs w:val="28"/>
        </w:rPr>
        <w:t>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обсуждении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характеризующих состояние и динамику развития системы образования;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принимает участие в экспертизе качества образовательных результатов, условий организации образовательного процесса в дошкольном учреждении;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EAE" w:rsidRPr="00BB1759">
        <w:rPr>
          <w:rFonts w:ascii="Times New Roman" w:hAnsi="Times New Roman" w:cs="Times New Roman"/>
          <w:sz w:val="28"/>
          <w:szCs w:val="28"/>
        </w:rPr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EAE" w:rsidRPr="00BB1759">
        <w:rPr>
          <w:rFonts w:ascii="Times New Roman" w:hAnsi="Times New Roman" w:cs="Times New Roman"/>
          <w:sz w:val="28"/>
          <w:szCs w:val="28"/>
        </w:rPr>
        <w:t>содействует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работы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педагогических работников, развитию их творческих инициатив;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EAE" w:rsidRPr="00BB1759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обсуждении</w:t>
      </w:r>
      <w:r w:rsidR="00C20EAE" w:rsidRPr="00BB1759">
        <w:rPr>
          <w:rFonts w:ascii="Times New Roman" w:hAnsi="Times New Roman" w:cs="Times New Roman"/>
          <w:sz w:val="28"/>
          <w:szCs w:val="28"/>
        </w:rPr>
        <w:tab/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характеризующих состояние и динамику развития системы образования в дошкольном учреждении;</w:t>
      </w:r>
    </w:p>
    <w:p w:rsidR="00F01342" w:rsidRPr="00BB1759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27543B" w:rsidRDefault="0027543B" w:rsidP="005311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</w:p>
    <w:p w:rsidR="00F01342" w:rsidRPr="0027543B" w:rsidRDefault="00531172" w:rsidP="005311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 xml:space="preserve">4. </w:t>
      </w:r>
      <w:r w:rsidR="00C20EAE" w:rsidRPr="0027543B">
        <w:rPr>
          <w:rFonts w:ascii="Times New Roman" w:hAnsi="Times New Roman" w:cs="Times New Roman"/>
          <w:sz w:val="28"/>
          <w:szCs w:val="28"/>
        </w:rPr>
        <w:t>Реализация внутреннего мониторинга качества образования</w:t>
      </w:r>
      <w:bookmarkEnd w:id="3"/>
    </w:p>
    <w:p w:rsidR="00F01342" w:rsidRPr="00BB1759" w:rsidRDefault="00531172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F01342" w:rsidRPr="00BB1759" w:rsidRDefault="00531172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Мероприятия по реализации целей и задач СОКО планируются и </w:t>
      </w:r>
      <w:r w:rsidR="00C20EAE" w:rsidRPr="00BB1759">
        <w:rPr>
          <w:rFonts w:ascii="Times New Roman" w:hAnsi="Times New Roman" w:cs="Times New Roman"/>
          <w:sz w:val="28"/>
          <w:szCs w:val="28"/>
        </w:rPr>
        <w:lastRenderedPageBreak/>
        <w:t>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F01342" w:rsidRPr="00BB1759" w:rsidRDefault="00531172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Предметом системы оценки качества образования являются:</w:t>
      </w:r>
    </w:p>
    <w:p w:rsidR="00F01342" w:rsidRPr="0027543B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543B">
        <w:rPr>
          <w:rStyle w:val="41"/>
          <w:rFonts w:eastAsia="Courier New"/>
          <w:i w:val="0"/>
          <w:iCs w:val="0"/>
          <w:sz w:val="28"/>
          <w:szCs w:val="28"/>
        </w:rPr>
        <w:t>-</w:t>
      </w:r>
      <w:r w:rsidR="00C20EAE" w:rsidRPr="0027543B">
        <w:rPr>
          <w:rStyle w:val="41"/>
          <w:rFonts w:eastAsia="Courier New"/>
          <w:i w:val="0"/>
          <w:iCs w:val="0"/>
          <w:sz w:val="28"/>
          <w:szCs w:val="28"/>
        </w:rPr>
        <w:t xml:space="preserve"> </w:t>
      </w:r>
      <w:r w:rsidR="00C20EAE" w:rsidRPr="0027543B">
        <w:rPr>
          <w:rFonts w:ascii="Times New Roman" w:hAnsi="Times New Roman" w:cs="Times New Roman"/>
          <w:sz w:val="28"/>
          <w:szCs w:val="28"/>
        </w:rPr>
        <w:t>качество условий реализации основной образовательной программы</w:t>
      </w:r>
      <w:r w:rsidRPr="0027543B"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27543B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F01342" w:rsidRPr="0027543B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>-</w:t>
      </w:r>
      <w:r w:rsidR="00C20EAE" w:rsidRPr="0027543B">
        <w:rPr>
          <w:rFonts w:ascii="Times New Roman" w:hAnsi="Times New Roman" w:cs="Times New Roman"/>
          <w:sz w:val="28"/>
          <w:szCs w:val="28"/>
        </w:rPr>
        <w:t xml:space="preserve"> качество организации образовательного процесса.</w:t>
      </w:r>
    </w:p>
    <w:p w:rsidR="00F01342" w:rsidRPr="0027543B" w:rsidRDefault="0053117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>-</w:t>
      </w:r>
      <w:r w:rsidR="00C20EAE" w:rsidRPr="0027543B">
        <w:rPr>
          <w:rFonts w:ascii="Times New Roman" w:hAnsi="Times New Roman" w:cs="Times New Roman"/>
          <w:sz w:val="28"/>
          <w:szCs w:val="28"/>
        </w:rPr>
        <w:t xml:space="preserve"> качество результата освоения ООП образовательного учреждения.</w:t>
      </w:r>
    </w:p>
    <w:p w:rsidR="00F01342" w:rsidRPr="00BB1759" w:rsidRDefault="00531172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95D2B">
        <w:rPr>
          <w:rFonts w:ascii="Times New Roman" w:hAnsi="Times New Roman" w:cs="Times New Roman"/>
          <w:sz w:val="28"/>
          <w:szCs w:val="28"/>
        </w:rPr>
        <w:t>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Реализация СОКО осуществляется посредством существующих процедур оценки качества образования.</w:t>
      </w:r>
    </w:p>
    <w:p w:rsidR="00F01342" w:rsidRPr="00BB1759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C20EAE" w:rsidRPr="00BB1759">
        <w:rPr>
          <w:rFonts w:ascii="Times New Roman" w:hAnsi="Times New Roman" w:cs="Times New Roman"/>
          <w:sz w:val="28"/>
          <w:szCs w:val="28"/>
        </w:rPr>
        <w:t>Содержание процедуры оценки качества условий реализации основной образовательной программы (ООП) дошкольного образования образовательного учреждения включает в себя:</w:t>
      </w:r>
    </w:p>
    <w:p w:rsidR="00F01342" w:rsidRPr="00BB1759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4.4.1.1.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Требования к психолого-педагогическим условиям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наличие условий для медицинского сопровождения воспитанников в целях охраны и укрепления их здоровья;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наличие организационно-методического сопровождения процесса реализации ООП, в том числе в плане взаимодействия с социумом;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(здоровьесберегающие программы, режим дня и т.п.).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динамика состояния здоровья и психофизического развития воспитанников;</w:t>
      </w:r>
    </w:p>
    <w:p w:rsidR="00F01342" w:rsidRPr="0027543B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43B">
        <w:rPr>
          <w:rStyle w:val="41"/>
          <w:rFonts w:eastAsia="Courier New"/>
          <w:i w:val="0"/>
          <w:iCs w:val="0"/>
          <w:sz w:val="28"/>
          <w:szCs w:val="28"/>
        </w:rPr>
        <w:t>4.4.1.2.</w:t>
      </w:r>
      <w:r w:rsidR="00C20EAE" w:rsidRPr="0027543B">
        <w:rPr>
          <w:rStyle w:val="41"/>
          <w:rFonts w:eastAsia="Courier New"/>
          <w:i w:val="0"/>
          <w:iCs w:val="0"/>
          <w:sz w:val="28"/>
          <w:szCs w:val="28"/>
        </w:rPr>
        <w:t xml:space="preserve"> </w:t>
      </w:r>
      <w:r w:rsidR="00C20EAE" w:rsidRPr="0027543B">
        <w:rPr>
          <w:rFonts w:ascii="Times New Roman" w:hAnsi="Times New Roman" w:cs="Times New Roman"/>
          <w:i/>
          <w:sz w:val="28"/>
          <w:szCs w:val="28"/>
        </w:rPr>
        <w:t>Требования к кадровым условиям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укомплектованность кадрами;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образовательный ценз педагогов;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уровень квалификации (динамика роста числа работников, прошедших КПК);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динамика роста прохождения аттестационных мероприятий;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результативность квалификации (профессиональные достижения педагогов);</w:t>
      </w:r>
    </w:p>
    <w:p w:rsidR="00E95D2B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наличие кадровой стратегии.</w:t>
      </w:r>
    </w:p>
    <w:p w:rsidR="00F01342" w:rsidRPr="0027543B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>4.4.1.3.</w:t>
      </w:r>
      <w:r w:rsidR="00C20EAE" w:rsidRPr="0027543B">
        <w:rPr>
          <w:rStyle w:val="41"/>
          <w:rFonts w:eastAsia="Courier New"/>
          <w:iCs w:val="0"/>
          <w:sz w:val="28"/>
          <w:szCs w:val="28"/>
        </w:rPr>
        <w:t xml:space="preserve"> </w:t>
      </w:r>
      <w:r w:rsidR="00C20EAE" w:rsidRPr="0027543B">
        <w:rPr>
          <w:rFonts w:ascii="Times New Roman" w:hAnsi="Times New Roman" w:cs="Times New Roman"/>
          <w:sz w:val="28"/>
          <w:szCs w:val="28"/>
        </w:rPr>
        <w:t>Требования материально-техническим условиям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оснащенность групповых помещений, кабинетов современным оборудованием, средствами обучения и мебелью;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оценка состояния условий воспитания и обучения в соответствии с нормативами и требованиями СанПиН;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информационно - технологическое обеспечение (наличие технологического оборудования, сайта, программного обеспечения)</w:t>
      </w:r>
    </w:p>
    <w:p w:rsidR="00F01342" w:rsidRPr="00E95D2B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43B">
        <w:rPr>
          <w:rStyle w:val="41"/>
          <w:rFonts w:eastAsia="Courier New"/>
          <w:i w:val="0"/>
          <w:iCs w:val="0"/>
          <w:sz w:val="28"/>
          <w:szCs w:val="28"/>
        </w:rPr>
        <w:lastRenderedPageBreak/>
        <w:t>4.4.1.4.</w:t>
      </w:r>
      <w:r w:rsidR="00C20EAE" w:rsidRPr="00E95D2B">
        <w:rPr>
          <w:rStyle w:val="41"/>
          <w:rFonts w:eastAsia="Courier New"/>
          <w:iCs w:val="0"/>
          <w:sz w:val="28"/>
          <w:szCs w:val="28"/>
        </w:rPr>
        <w:t xml:space="preserve"> </w:t>
      </w:r>
      <w:r w:rsidR="00C20EAE" w:rsidRPr="00E95D2B">
        <w:rPr>
          <w:rFonts w:ascii="Times New Roman" w:hAnsi="Times New Roman" w:cs="Times New Roman"/>
          <w:sz w:val="28"/>
          <w:szCs w:val="28"/>
        </w:rPr>
        <w:t>Требования к финансовым условиям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EAE" w:rsidRPr="00BB1759">
        <w:rPr>
          <w:rFonts w:ascii="Times New Roman" w:hAnsi="Times New Roman" w:cs="Times New Roman"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бюджетного образовательного учреждения осуществляется исходя из стоимости услуг на основе государственного (муниципального) задания.</w:t>
      </w:r>
    </w:p>
    <w:p w:rsidR="00F01342" w:rsidRPr="0027543B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43B">
        <w:rPr>
          <w:rStyle w:val="41"/>
          <w:rFonts w:eastAsia="Courier New"/>
          <w:i w:val="0"/>
          <w:iCs w:val="0"/>
          <w:sz w:val="28"/>
          <w:szCs w:val="28"/>
        </w:rPr>
        <w:t>4.4.1.5.</w:t>
      </w:r>
      <w:r w:rsidR="00C20EAE" w:rsidRPr="0027543B">
        <w:rPr>
          <w:rStyle w:val="41"/>
          <w:rFonts w:eastAsia="Courier New"/>
          <w:i w:val="0"/>
          <w:iCs w:val="0"/>
          <w:sz w:val="28"/>
          <w:szCs w:val="28"/>
        </w:rPr>
        <w:t xml:space="preserve"> </w:t>
      </w:r>
      <w:r w:rsidR="00C20EAE" w:rsidRPr="0027543B">
        <w:rPr>
          <w:rFonts w:ascii="Times New Roman" w:hAnsi="Times New Roman" w:cs="Times New Roman"/>
          <w:sz w:val="28"/>
          <w:szCs w:val="28"/>
        </w:rPr>
        <w:t>Требования к развивающей предметно-пространственной среде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соответствие компонентов предметно-пространственной среды реализуемой образовательной программе ДОУ и возрастным возможностям обучающихся;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(трансформируемость, полифункциональность, вариативность, доступность, безопасность);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наличие условий для инклюзивного образования (в случае его организации);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учёт национально-культурных, климатических условий, в которых осуществляется образовательный процесс.</w:t>
      </w:r>
    </w:p>
    <w:p w:rsidR="00F01342" w:rsidRPr="00BB1759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C20EAE" w:rsidRPr="00BB1759">
        <w:rPr>
          <w:rFonts w:ascii="Times New Roman" w:hAnsi="Times New Roman" w:cs="Times New Roman"/>
          <w:sz w:val="28"/>
          <w:szCs w:val="28"/>
        </w:rPr>
        <w:t>Содержание процедуры оценки качества организации образовательного процесса включает в себя: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результаты лицензирования;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оценку рациональности выбора рабочих программ и технологий;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обеспеченность методическими пособиями и литературой;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эффективность механизмов самооценки и внешней оценки деятельности путем анализа ежегодных публичных докладов;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оценку открытости дошкольного учреждения для родителей и общественных организаций, анкетирование родителей;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участие в профессиональных конкурсах разного уровня;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уровень освоения воспитанников предметно пространственной среды.</w:t>
      </w:r>
    </w:p>
    <w:p w:rsidR="00E95D2B" w:rsidRPr="0027543B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43B">
        <w:rPr>
          <w:rFonts w:ascii="Times New Roman" w:hAnsi="Times New Roman" w:cs="Times New Roman"/>
          <w:sz w:val="28"/>
          <w:szCs w:val="28"/>
        </w:rPr>
        <w:t xml:space="preserve">4.4.2.1. </w:t>
      </w:r>
      <w:r w:rsidR="00C20EAE" w:rsidRPr="0027543B">
        <w:rPr>
          <w:rFonts w:ascii="Times New Roman" w:hAnsi="Times New Roman" w:cs="Times New Roman"/>
          <w:sz w:val="28"/>
          <w:szCs w:val="28"/>
        </w:rPr>
        <w:t>Содержание процедуры оценки качества результата освоения ООП</w:t>
      </w:r>
      <w:r w:rsidRPr="0027543B"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27543B">
        <w:rPr>
          <w:rFonts w:ascii="Times New Roman" w:hAnsi="Times New Roman" w:cs="Times New Roman"/>
          <w:sz w:val="28"/>
          <w:szCs w:val="28"/>
        </w:rPr>
        <w:t>ДО включает в себя: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20EAE" w:rsidRPr="00BB1759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>педагогических условий реализации образовательной Программы;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наличие системы стандартизированной диагностики, отражающей соответствие уровня развития воспитанников возрастным ориентирам;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наличие системы комплексной психолого-педагогического диагностики, отражающей динамику</w:t>
      </w:r>
      <w:r w:rsidR="00C20EAE" w:rsidRPr="00BB1759">
        <w:rPr>
          <w:rFonts w:ascii="Times New Roman" w:hAnsi="Times New Roman" w:cs="Times New Roman"/>
          <w:sz w:val="28"/>
          <w:szCs w:val="28"/>
        </w:rPr>
        <w:tab/>
        <w:t>индивидуального развития детей;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наличие психолого-педагогического сопровождения детей с особыми образовательными потребностями;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динамика показателя здоровья детей;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динамика уровня адаптации детей раннего возраста;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уровень удовлетворенности родителей качеством предоставляемых услуг ДОУ.</w:t>
      </w:r>
    </w:p>
    <w:p w:rsidR="00F01342" w:rsidRPr="00BB1759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:rsidR="00F01342" w:rsidRPr="00BB1759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Критерии представлены набором расчетных показателей, которые при </w:t>
      </w:r>
      <w:r w:rsidR="00C20EAE" w:rsidRPr="00BB1759">
        <w:rPr>
          <w:rFonts w:ascii="Times New Roman" w:hAnsi="Times New Roman" w:cs="Times New Roman"/>
          <w:sz w:val="28"/>
          <w:szCs w:val="28"/>
        </w:rPr>
        <w:lastRenderedPageBreak/>
        <w:t>необходимости могут корректироваться, источником расчета являются данные статистики.</w:t>
      </w:r>
    </w:p>
    <w:p w:rsidR="00F01342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Периодичность проведения оценки качества образования, субъекты оценочной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также номенклатура показателей и параметров качества устанавливаются решением педагогического совета и утверждаются приказом заведующего ДОУ.</w:t>
      </w:r>
    </w:p>
    <w:p w:rsidR="0027543B" w:rsidRPr="00BB1759" w:rsidRDefault="0027543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342" w:rsidRPr="0027543B" w:rsidRDefault="00E95D2B" w:rsidP="00E95D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27543B">
        <w:rPr>
          <w:rFonts w:ascii="Times New Roman" w:hAnsi="Times New Roman" w:cs="Times New Roman"/>
          <w:sz w:val="28"/>
          <w:szCs w:val="28"/>
        </w:rPr>
        <w:t xml:space="preserve">5. </w:t>
      </w:r>
      <w:r w:rsidR="00C20EAE" w:rsidRPr="0027543B">
        <w:rPr>
          <w:rFonts w:ascii="Times New Roman" w:hAnsi="Times New Roman" w:cs="Times New Roman"/>
          <w:sz w:val="28"/>
          <w:szCs w:val="28"/>
        </w:rPr>
        <w:t>Общественное участие в оценке и контроле качества</w:t>
      </w:r>
      <w:bookmarkStart w:id="5" w:name="bookmark4"/>
      <w:bookmarkEnd w:id="4"/>
      <w:r w:rsidRPr="0027543B"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27543B">
        <w:rPr>
          <w:rFonts w:ascii="Times New Roman" w:hAnsi="Times New Roman" w:cs="Times New Roman"/>
          <w:sz w:val="28"/>
          <w:szCs w:val="28"/>
        </w:rPr>
        <w:t>образования</w:t>
      </w:r>
      <w:bookmarkEnd w:id="5"/>
    </w:p>
    <w:p w:rsidR="00F01342" w:rsidRPr="00BB1759" w:rsidRDefault="00E95D2B" w:rsidP="002754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20EAE" w:rsidRPr="00BB1759">
        <w:rPr>
          <w:rFonts w:ascii="Times New Roman" w:hAnsi="Times New Roman" w:cs="Times New Roman"/>
          <w:sz w:val="28"/>
          <w:szCs w:val="28"/>
        </w:rPr>
        <w:t>Придание гласности и открытости результатов оценки качества образования осуществляется путем предоставления информации: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основным потребителям результатов системы оценки качества образования;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через публичный доклад;</w:t>
      </w:r>
    </w:p>
    <w:p w:rsidR="00F01342" w:rsidRPr="00BB1759" w:rsidRDefault="00E95D2B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EAE" w:rsidRPr="00BB1759">
        <w:rPr>
          <w:rFonts w:ascii="Times New Roman" w:hAnsi="Times New Roman" w:cs="Times New Roman"/>
          <w:sz w:val="28"/>
          <w:szCs w:val="28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AE" w:rsidRPr="00BB1759">
        <w:rPr>
          <w:rFonts w:ascii="Times New Roman" w:hAnsi="Times New Roman" w:cs="Times New Roman"/>
          <w:sz w:val="28"/>
          <w:szCs w:val="28"/>
        </w:rPr>
        <w:t>аналитических материалов, результатов оценки качества образования на официальном сайте ДОУ.</w:t>
      </w:r>
    </w:p>
    <w:p w:rsidR="00F01342" w:rsidRPr="00BB1759" w:rsidRDefault="00F01342" w:rsidP="00BB17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01342" w:rsidRPr="00BB1759" w:rsidSect="0000753D">
      <w:footerReference w:type="default" r:id="rId7"/>
      <w:pgSz w:w="11909" w:h="16838"/>
      <w:pgMar w:top="709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BE" w:rsidRDefault="00341BBE">
      <w:r>
        <w:separator/>
      </w:r>
    </w:p>
  </w:endnote>
  <w:endnote w:type="continuationSeparator" w:id="0">
    <w:p w:rsidR="00341BBE" w:rsidRDefault="0034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099320"/>
      <w:docPartObj>
        <w:docPartGallery w:val="Page Numbers (Bottom of Page)"/>
        <w:docPartUnique/>
      </w:docPartObj>
    </w:sdtPr>
    <w:sdtEndPr/>
    <w:sdtContent>
      <w:p w:rsidR="0027543B" w:rsidRDefault="002754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378">
          <w:rPr>
            <w:noProof/>
          </w:rPr>
          <w:t>1</w:t>
        </w:r>
        <w:r>
          <w:fldChar w:fldCharType="end"/>
        </w:r>
      </w:p>
    </w:sdtContent>
  </w:sdt>
  <w:p w:rsidR="0027543B" w:rsidRDefault="002754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BE" w:rsidRDefault="00341BBE"/>
  </w:footnote>
  <w:footnote w:type="continuationSeparator" w:id="0">
    <w:p w:rsidR="00341BBE" w:rsidRDefault="00341B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7E66"/>
    <w:multiLevelType w:val="multilevel"/>
    <w:tmpl w:val="DFB6CA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292A7F"/>
    <w:multiLevelType w:val="multilevel"/>
    <w:tmpl w:val="16809C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4921BC"/>
    <w:multiLevelType w:val="multilevel"/>
    <w:tmpl w:val="CBB2ED20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C507BF"/>
    <w:multiLevelType w:val="multilevel"/>
    <w:tmpl w:val="CC78A8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DB6130"/>
    <w:multiLevelType w:val="multilevel"/>
    <w:tmpl w:val="7F765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01342"/>
    <w:rsid w:val="0000753D"/>
    <w:rsid w:val="00113B6B"/>
    <w:rsid w:val="00172F77"/>
    <w:rsid w:val="00190AFC"/>
    <w:rsid w:val="00232639"/>
    <w:rsid w:val="0027543B"/>
    <w:rsid w:val="00341BBE"/>
    <w:rsid w:val="00527378"/>
    <w:rsid w:val="00531172"/>
    <w:rsid w:val="00636B78"/>
    <w:rsid w:val="00654711"/>
    <w:rsid w:val="006C6DCB"/>
    <w:rsid w:val="007B32D4"/>
    <w:rsid w:val="009E665A"/>
    <w:rsid w:val="00AA070C"/>
    <w:rsid w:val="00BB1759"/>
    <w:rsid w:val="00BC5EF1"/>
    <w:rsid w:val="00C20EAE"/>
    <w:rsid w:val="00E80E54"/>
    <w:rsid w:val="00E95D2B"/>
    <w:rsid w:val="00EE6140"/>
    <w:rsid w:val="00F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CDCE4-638E-4D94-B735-7170377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05pt0pt">
    <w:name w:val="Основной текст (4) + 10;5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Заголовок №2 + Курсив;Интервал 0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14pt0pt">
    <w:name w:val="Заголовок №2 + Arial Narrow;14 pt;Не полужирный;Курсив;Интервал 0 pt"/>
    <w:basedOn w:val="2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8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60" w:after="474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6" w:lineRule="exact"/>
      <w:ind w:hanging="100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styleId="a6">
    <w:name w:val="No Spacing"/>
    <w:uiPriority w:val="1"/>
    <w:qFormat/>
    <w:rsid w:val="00BB1759"/>
    <w:rPr>
      <w:color w:val="000000"/>
    </w:rPr>
  </w:style>
  <w:style w:type="character" w:customStyle="1" w:styleId="813pt0pt">
    <w:name w:val="Основной текст (8) + 13 pt;Интервал 0 pt"/>
    <w:basedOn w:val="a0"/>
    <w:rsid w:val="0027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754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543B"/>
    <w:rPr>
      <w:color w:val="000000"/>
    </w:rPr>
  </w:style>
  <w:style w:type="paragraph" w:styleId="a9">
    <w:name w:val="footer"/>
    <w:basedOn w:val="a"/>
    <w:link w:val="aa"/>
    <w:uiPriority w:val="99"/>
    <w:unhideWhenUsed/>
    <w:rsid w:val="002754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543B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754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543B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6C6DCB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ad">
    <w:name w:val="Table Grid"/>
    <w:basedOn w:val="a1"/>
    <w:uiPriority w:val="39"/>
    <w:rsid w:val="006C6DCB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12</cp:revision>
  <cp:lastPrinted>2023-09-22T04:51:00Z</cp:lastPrinted>
  <dcterms:created xsi:type="dcterms:W3CDTF">2019-02-09T14:11:00Z</dcterms:created>
  <dcterms:modified xsi:type="dcterms:W3CDTF">2024-08-29T06:24:00Z</dcterms:modified>
</cp:coreProperties>
</file>